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40" w:after="120" w:line="259"/>
        <w:ind w:right="0" w:left="0" w:firstLine="0"/>
        <w:jc w:val="center"/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맑은 고딕" w:hAnsi="맑은 고딕" w:cs="맑은 고딕" w:eastAsia="맑은 고딕"/>
          <w:b/>
          <w:color w:val="auto"/>
          <w:spacing w:val="0"/>
          <w:position w:val="0"/>
          <w:sz w:val="32"/>
          <w:shd w:fill="auto" w:val="clear"/>
        </w:rPr>
        <w:t xml:space="preserve">20160923 회의록</w:t>
      </w:r>
    </w:p>
    <w:p>
      <w:pPr>
        <w:keepNext w:val="true"/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하드웨어 관련</w:t>
      </w:r>
    </w:p>
    <w:p>
      <w:pPr>
        <w:numPr>
          <w:ilvl w:val="0"/>
          <w:numId w:val="3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3D프린터 사진, 설계도 보고서에 첨부하기.</w:t>
      </w:r>
    </w:p>
    <w:p>
      <w:pPr>
        <w:numPr>
          <w:ilvl w:val="0"/>
          <w:numId w:val="3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뎁스 센서 구멍을 이용해서 케이블 타이로 고정.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캘리브레이션 방법</w:t>
      </w:r>
    </w:p>
    <w:p>
      <w:pPr>
        <w:numPr>
          <w:ilvl w:val="0"/>
          <w:numId w:val="6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판이 흔들리면 안 됨.</w:t>
      </w:r>
    </w:p>
    <w:p>
      <w:pPr>
        <w:numPr>
          <w:ilvl w:val="0"/>
          <w:numId w:val="6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판을 여러 자세로 촬영.</w:t>
      </w:r>
    </w:p>
    <w:p>
      <w:pPr>
        <w:numPr>
          <w:ilvl w:val="0"/>
          <w:numId w:val="6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카메라 둘 다 보이게 최대한 가까이서 촬영.</w:t>
      </w:r>
    </w:p>
    <w:p>
      <w:pPr>
        <w:numPr>
          <w:ilvl w:val="0"/>
          <w:numId w:val="6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10~12장 정도.</w:t>
      </w:r>
    </w:p>
    <w:p>
      <w:pPr>
        <w:numPr>
          <w:ilvl w:val="0"/>
          <w:numId w:val="6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영상을 이용해서 opencv로 캘리브레이션. 코드는 받음.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응용 소프트웨어</w:t>
      </w:r>
    </w:p>
    <w:p>
      <w:pPr>
        <w:numPr>
          <w:ilvl w:val="0"/>
          <w:numId w:val="9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Obj, WRL 파일 사용.</w:t>
      </w:r>
    </w:p>
    <w:p>
      <w:pPr>
        <w:numPr>
          <w:ilvl w:val="0"/>
          <w:numId w:val="9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openGL 굳이 안 써도 됨.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논문</w:t>
      </w:r>
    </w:p>
    <w:p>
      <w:pPr>
        <w:numPr>
          <w:ilvl w:val="0"/>
          <w:numId w:val="12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보고서랑 비슷.(학부생 수준)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메쉬 추출</w:t>
      </w:r>
    </w:p>
    <w:p>
      <w:pPr>
        <w:numPr>
          <w:ilvl w:val="0"/>
          <w:numId w:val="15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MeshLab 활용</w:t>
      </w:r>
    </w:p>
    <w:p>
      <w:pPr>
        <w:numPr>
          <w:ilvl w:val="0"/>
          <w:numId w:val="15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CloudCompare 활용</w:t>
      </w:r>
    </w:p>
    <w:p>
      <w:pPr>
        <w:numPr>
          <w:ilvl w:val="0"/>
          <w:numId w:val="15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뎁스 맵에서 3D모델 생성하는 코드 찾기 쉬움</w:t>
      </w:r>
    </w:p>
    <w:p>
      <w:pPr>
        <w:numPr>
          <w:ilvl w:val="0"/>
          <w:numId w:val="15"/>
        </w:numPr>
        <w:spacing w:before="0" w:after="160" w:line="259"/>
        <w:ind w:right="0" w:left="760" w:hanging="36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필수 : 1장 찍어서 메쉬 생성, 추가 : 여러장(최소 4장) 찍어서 CloudCompare 이용해 합치기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이번 주 할 일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성현 : DSLR에서 RGB 영상 추출(C++)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미수 : RGBD 카메라에서 RGB 영상 추출(C++)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동호 : 링크 사업단 확인,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하드웨어 수정.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수요일 5시에 회의. 성현, 미수 참가해서 결과 확인.</w:t>
      </w: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  <w:t xml:space="preserve">관련 사진</w: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0" style="width:432.000000pt;height:32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1" style="width:432.000000pt;height:324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2" style="width:432.000000pt;height:32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3" style="width:432.000000pt;height:324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4" style="width:432.000000pt;height:324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3">
    <w:abstractNumId w:val="24"/>
  </w:num>
  <w:num w:numId="6">
    <w:abstractNumId w:val="18"/>
  </w:num>
  <w:num w:numId="9">
    <w:abstractNumId w:val="12"/>
  </w:num>
  <w:num w:numId="12">
    <w:abstractNumId w:val="6"/>
  </w:num>
  <w:num w:numId="1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